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1D" w:rsidRPr="00C33EC7" w:rsidRDefault="001B2CF5" w:rsidP="001B2CF5">
      <w:pPr>
        <w:jc w:val="center"/>
        <w:rPr>
          <w:rFonts w:ascii="Times New Roman" w:hAnsi="Times New Roman" w:cs="Times New Roman"/>
          <w:b/>
          <w:sz w:val="28"/>
        </w:rPr>
      </w:pPr>
      <w:r w:rsidRPr="001B2CF5">
        <w:rPr>
          <w:rFonts w:ascii="Times New Roman" w:hAnsi="Times New Roman" w:cs="Times New Roman"/>
          <w:b/>
          <w:sz w:val="28"/>
        </w:rPr>
        <w:t>Перечень товаров, работ, услуг со сроком оплаты превышающий срок, указанный в части 5.3 статьи 3 закона № 223-ФЗ</w:t>
      </w:r>
    </w:p>
    <w:tbl>
      <w:tblPr>
        <w:tblStyle w:val="a3"/>
        <w:tblW w:w="975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98"/>
        <w:gridCol w:w="7656"/>
      </w:tblGrid>
      <w:tr w:rsidR="00966CB4" w:rsidRPr="00D86787" w:rsidTr="00966CB4">
        <w:trPr>
          <w:trHeight w:val="588"/>
        </w:trPr>
        <w:tc>
          <w:tcPr>
            <w:tcW w:w="2098" w:type="dxa"/>
          </w:tcPr>
          <w:p w:rsidR="00966CB4" w:rsidRPr="00D86787" w:rsidRDefault="00966CB4" w:rsidP="0034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ОКПД2</w:t>
            </w:r>
          </w:p>
        </w:tc>
        <w:tc>
          <w:tcPr>
            <w:tcW w:w="7656" w:type="dxa"/>
          </w:tcPr>
          <w:p w:rsidR="00966CB4" w:rsidRPr="00D86787" w:rsidRDefault="00966CB4" w:rsidP="0034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товара, работы, услуги</w:t>
            </w:r>
          </w:p>
        </w:tc>
      </w:tr>
      <w:tr w:rsidR="00966CB4" w:rsidRPr="00D86787" w:rsidTr="00966CB4">
        <w:trPr>
          <w:trHeight w:val="249"/>
        </w:trPr>
        <w:tc>
          <w:tcPr>
            <w:tcW w:w="2098" w:type="dxa"/>
          </w:tcPr>
          <w:p w:rsidR="00966CB4" w:rsidRPr="00D86787" w:rsidRDefault="0096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10.89.19.160</w:t>
            </w:r>
          </w:p>
        </w:tc>
        <w:tc>
          <w:tcPr>
            <w:tcW w:w="7656" w:type="dxa"/>
          </w:tcPr>
          <w:p w:rsidR="00966CB4" w:rsidRPr="00D86787" w:rsidRDefault="0096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Рационы питания и пайки</w:t>
            </w:r>
          </w:p>
        </w:tc>
      </w:tr>
      <w:tr w:rsidR="00966CB4" w:rsidRPr="00D86787" w:rsidTr="00966CB4">
        <w:trPr>
          <w:trHeight w:val="978"/>
        </w:trPr>
        <w:tc>
          <w:tcPr>
            <w:tcW w:w="2098" w:type="dxa"/>
          </w:tcPr>
          <w:p w:rsidR="00966CB4" w:rsidRPr="00D86787" w:rsidRDefault="00966CB4" w:rsidP="0034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14.12.99.100</w:t>
            </w:r>
          </w:p>
        </w:tc>
        <w:tc>
          <w:tcPr>
            <w:tcW w:w="7656" w:type="dxa"/>
          </w:tcPr>
          <w:p w:rsidR="00966CB4" w:rsidRPr="00D86787" w:rsidRDefault="00966CB4" w:rsidP="0034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спецодежды отдельные, выполняемые субподрядчиком</w:t>
            </w:r>
          </w:p>
        </w:tc>
      </w:tr>
      <w:tr w:rsidR="00966CB4" w:rsidRPr="00D86787" w:rsidTr="00966CB4">
        <w:trPr>
          <w:trHeight w:val="294"/>
        </w:trPr>
        <w:tc>
          <w:tcPr>
            <w:tcW w:w="2098" w:type="dxa"/>
          </w:tcPr>
          <w:p w:rsidR="00966CB4" w:rsidRPr="00D86787" w:rsidRDefault="00966CB4" w:rsidP="0034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14.12.99.200</w:t>
            </w:r>
          </w:p>
        </w:tc>
        <w:tc>
          <w:tcPr>
            <w:tcW w:w="7656" w:type="dxa"/>
          </w:tcPr>
          <w:p w:rsidR="00966CB4" w:rsidRPr="00D86787" w:rsidRDefault="00966CB4" w:rsidP="0034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пошиву производственной одежды по индивидуальному заказу населения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14.13.99.220</w:t>
            </w:r>
          </w:p>
        </w:tc>
        <w:tc>
          <w:tcPr>
            <w:tcW w:w="7656" w:type="dxa"/>
          </w:tcPr>
          <w:p w:rsidR="00966CB4" w:rsidRPr="00D86787" w:rsidRDefault="00966CB4" w:rsidP="0062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пошиву форменной одежды по индивидуальному заказу населения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22.11.13.110</w:t>
            </w:r>
          </w:p>
        </w:tc>
        <w:tc>
          <w:tcPr>
            <w:tcW w:w="7656" w:type="dxa"/>
          </w:tcPr>
          <w:p w:rsidR="00966CB4" w:rsidRPr="00D86787" w:rsidRDefault="00966CB4" w:rsidP="0062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Шины и покрышки пневматические для авт</w:t>
            </w:r>
            <w:bookmarkStart w:id="0" w:name="_GoBack"/>
            <w:bookmarkEnd w:id="0"/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обусов, троллейбусов и грузовых автомобилей новые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22.11.14.191</w:t>
            </w:r>
          </w:p>
        </w:tc>
        <w:tc>
          <w:tcPr>
            <w:tcW w:w="7656" w:type="dxa"/>
          </w:tcPr>
          <w:p w:rsidR="00966CB4" w:rsidRPr="00D86787" w:rsidRDefault="00966CB4" w:rsidP="0062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Шины пневматические для строительных, дорожных, подъемно-транспортных и рудничных машин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30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22.11.14.199</w:t>
            </w:r>
          </w:p>
        </w:tc>
        <w:tc>
          <w:tcPr>
            <w:tcW w:w="7656" w:type="dxa"/>
          </w:tcPr>
          <w:p w:rsidR="00966CB4" w:rsidRPr="00D86787" w:rsidRDefault="00966CB4" w:rsidP="0030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Шины пневматические прочие, не включенные в другие группировки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30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22.11.15.120</w:t>
            </w:r>
          </w:p>
        </w:tc>
        <w:tc>
          <w:tcPr>
            <w:tcW w:w="7656" w:type="dxa"/>
          </w:tcPr>
          <w:p w:rsidR="00966CB4" w:rsidRPr="00D86787" w:rsidRDefault="00966CB4" w:rsidP="00C104E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 xml:space="preserve">Шины резиновые сплошные или </w:t>
            </w:r>
            <w:proofErr w:type="spellStart"/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полупневматические</w:t>
            </w:r>
            <w:proofErr w:type="spellEnd"/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25.93.11.110</w:t>
            </w:r>
          </w:p>
        </w:tc>
        <w:tc>
          <w:tcPr>
            <w:tcW w:w="7656" w:type="dxa"/>
          </w:tcPr>
          <w:p w:rsidR="00966CB4" w:rsidRPr="00D86787" w:rsidRDefault="00966CB4" w:rsidP="0062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Проволока, скрученная из черных металлов без электрической изоляции</w:t>
            </w:r>
          </w:p>
        </w:tc>
      </w:tr>
      <w:tr w:rsidR="00966CB4" w:rsidRPr="00D86787" w:rsidTr="00966CB4">
        <w:trPr>
          <w:trHeight w:val="491"/>
        </w:trPr>
        <w:tc>
          <w:tcPr>
            <w:tcW w:w="2098" w:type="dxa"/>
          </w:tcPr>
          <w:p w:rsidR="00966CB4" w:rsidRPr="00D86787" w:rsidRDefault="0096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25.93.11.120</w:t>
            </w:r>
          </w:p>
        </w:tc>
        <w:tc>
          <w:tcPr>
            <w:tcW w:w="7656" w:type="dxa"/>
          </w:tcPr>
          <w:p w:rsidR="00966CB4" w:rsidRPr="00D86787" w:rsidRDefault="00966CB4" w:rsidP="0062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Канаты из черных металлов без электрической изоляции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25.93.11.130</w:t>
            </w:r>
          </w:p>
        </w:tc>
        <w:tc>
          <w:tcPr>
            <w:tcW w:w="7656" w:type="dxa"/>
          </w:tcPr>
          <w:p w:rsidR="00966CB4" w:rsidRPr="00D86787" w:rsidRDefault="00966CB4" w:rsidP="0062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Шнуры плетеные из черных металлов без электрической изоляции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25.93.11.140</w:t>
            </w:r>
          </w:p>
        </w:tc>
        <w:tc>
          <w:tcPr>
            <w:tcW w:w="7656" w:type="dxa"/>
          </w:tcPr>
          <w:p w:rsidR="00966CB4" w:rsidRPr="00D86787" w:rsidRDefault="00966CB4" w:rsidP="0062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Стропы и аналогичные изделия из черных металлов без электрической изоляции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26.30.21.000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проводные с беспроводной трубкой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26.30.22.000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26.30.23.000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27.90.33.110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27.90.33.120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Компоненты электрические для машин и оборудования, не включенные в другие группировки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28.22.19.110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28.22.19.120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лебедок шахтных подъемных установок надшахтного размещения; лебедок специальных для работы под землей; прочих лебедок; кабестанов, не имеющие самостоятельных группировок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28.22.19.130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домкратов; механизмов подъемных, используемых для подъема транспортных средств, не имеющие самостоятельных группировок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28.22.19.140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Комплектующие (запасные части) деррик-кранов; подъемных кранов; подвижных подъемных ферм, тележек и самоходных машин, </w:t>
            </w:r>
            <w:r w:rsidRPr="00D8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оснащенные подъемным краном, не имеющие самостоятельных группировок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28.22.19.150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автопогрузчиков с вилочным захватом, прочих погрузчиков; тягачей, используемые на платформах железнодорожных станций, не имеющие самостоятельных группировок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29.10.41.111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29.10.41.112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29.10.41.113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дизельным двигателем, имеющие технически допустимую максимальную массу свыше 12 т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75">
              <w:rPr>
                <w:rFonts w:ascii="Times New Roman" w:hAnsi="Times New Roman" w:cs="Times New Roman"/>
                <w:b/>
                <w:sz w:val="24"/>
                <w:szCs w:val="24"/>
              </w:rPr>
              <w:t>29.10.42.111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7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EA3F75" w:rsidRDefault="00966CB4" w:rsidP="00EA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75">
              <w:rPr>
                <w:rFonts w:ascii="Times New Roman" w:hAnsi="Times New Roman" w:cs="Times New Roman"/>
                <w:b/>
                <w:sz w:val="24"/>
                <w:szCs w:val="24"/>
              </w:rPr>
              <w:t>29.10.42.112</w:t>
            </w:r>
          </w:p>
        </w:tc>
        <w:tc>
          <w:tcPr>
            <w:tcW w:w="7656" w:type="dxa"/>
          </w:tcPr>
          <w:p w:rsidR="00966CB4" w:rsidRPr="00EA3F75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7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966CB4" w:rsidRPr="00D86787" w:rsidTr="00966CB4">
        <w:trPr>
          <w:trHeight w:val="437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29.10.43.000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33.12.19.000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33.12.29.900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35.12.10.110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передаче электроэнергии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36.00.20.150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перевозке (доставке) населению питьевой воды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36.00.20.160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подключению (технологическому присоединению) к централизованной системе водоснабжения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36.00.11.000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95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37.00.11.110</w:t>
            </w:r>
          </w:p>
        </w:tc>
        <w:tc>
          <w:tcPr>
            <w:tcW w:w="7656" w:type="dxa"/>
          </w:tcPr>
          <w:p w:rsidR="00966CB4" w:rsidRPr="00D86787" w:rsidRDefault="00966CB4" w:rsidP="0095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 сточных вод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37.00.11.140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очистке сточных вод (включая бытовые и промышленные сточные воды, воду из плавательных бассейнов и т.д.) с использованием физических, химических и биологических методов, таких как разжижение, просеивание, фильтрование, седиментация и аналогичные услуги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37.00.11.150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очистке систем водоотведения и дренажных труб, включая арматуру систем водоотведения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38.11.19.000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сбору прочих неопасных отходов, пригодных для повторного использования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38.21.10.000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отходов неопасных для окончательной утилизации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38.21.29.000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утилизации неопасных отходов прочие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39.00.23.900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D867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прочие по контролю над загрязнением окружающей среды, не включенные в другие группировки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E9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42.11.20.130</w:t>
            </w:r>
          </w:p>
        </w:tc>
        <w:tc>
          <w:tcPr>
            <w:tcW w:w="7656" w:type="dxa"/>
          </w:tcPr>
          <w:p w:rsidR="00966CB4" w:rsidRPr="00D86787" w:rsidRDefault="00966CB4" w:rsidP="00E9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обычных дорог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E9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42.11.20.190</w:t>
            </w:r>
          </w:p>
        </w:tc>
        <w:tc>
          <w:tcPr>
            <w:tcW w:w="7656" w:type="dxa"/>
          </w:tcPr>
          <w:p w:rsidR="00966CB4" w:rsidRPr="00D86787" w:rsidRDefault="00966CB4" w:rsidP="00E9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прочих автомобильных дорог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E968E6">
            <w:pPr>
              <w:spacing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42.11.20.230</w:t>
            </w:r>
          </w:p>
        </w:tc>
        <w:tc>
          <w:tcPr>
            <w:tcW w:w="7656" w:type="dxa"/>
          </w:tcPr>
          <w:p w:rsidR="00966CB4" w:rsidRPr="00D86787" w:rsidRDefault="00966CB4" w:rsidP="00E968E6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Работы по ремонту обычных дорог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42.11.20.290</w:t>
            </w:r>
          </w:p>
        </w:tc>
        <w:tc>
          <w:tcPr>
            <w:tcW w:w="7656" w:type="dxa"/>
          </w:tcPr>
          <w:p w:rsidR="00966CB4" w:rsidRPr="00D86787" w:rsidRDefault="00966CB4" w:rsidP="000D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Работы по ремонту прочих автомобильных дорог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42.91.10.110</w:t>
            </w:r>
          </w:p>
        </w:tc>
        <w:tc>
          <w:tcPr>
            <w:tcW w:w="7656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Сооружения водные; работы строительные по строительству водных сооружений.</w:t>
            </w:r>
          </w:p>
          <w:p w:rsidR="00966CB4" w:rsidRPr="00D86787" w:rsidRDefault="00966CB4" w:rsidP="0075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Дно портовых акваторий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42.91.10.120</w:t>
            </w:r>
          </w:p>
        </w:tc>
        <w:tc>
          <w:tcPr>
            <w:tcW w:w="7656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Каналы портовые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42.91.10.139</w:t>
            </w:r>
          </w:p>
        </w:tc>
        <w:tc>
          <w:tcPr>
            <w:tcW w:w="7656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75">
              <w:rPr>
                <w:rFonts w:ascii="Times New Roman" w:hAnsi="Times New Roman" w:cs="Times New Roman"/>
                <w:sz w:val="24"/>
                <w:szCs w:val="24"/>
              </w:rPr>
              <w:t>Причалы, молы, пирсы и аналогичные сооружения прочие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42.91.10.140</w:t>
            </w:r>
          </w:p>
        </w:tc>
        <w:tc>
          <w:tcPr>
            <w:tcW w:w="7656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Сооружения для движения водного транспорта по рекам и каналам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42.91.10.150</w:t>
            </w: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56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42.91.10.160</w:t>
            </w: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56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42.91.20.100</w:t>
            </w:r>
          </w:p>
        </w:tc>
        <w:tc>
          <w:tcPr>
            <w:tcW w:w="7656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сооружений, кроме работ по сохранению и воссозданию объектов культурного наследия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42.91.20.110</w:t>
            </w:r>
          </w:p>
        </w:tc>
        <w:tc>
          <w:tcPr>
            <w:tcW w:w="7656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портовых и речных сооружений, пристаней для яхт, набережных, пирсов, молов, доков и аналогичных портовых сооружений, включая ремонт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42.91.20.120</w:t>
            </w:r>
          </w:p>
        </w:tc>
        <w:tc>
          <w:tcPr>
            <w:tcW w:w="7656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плотин и дамб, включая ремонт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42.91.20.130</w:t>
            </w:r>
          </w:p>
        </w:tc>
        <w:tc>
          <w:tcPr>
            <w:tcW w:w="7656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и ремонтные, связанные со шлюзами, шлюзовыми затворами, затворами, судоподъемниками, сухими доками, слипами, водоподъемными плотинами и прочими гидромеханическими сооружениями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F7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42.91.20.140</w:t>
            </w:r>
          </w:p>
        </w:tc>
        <w:tc>
          <w:tcPr>
            <w:tcW w:w="7656" w:type="dxa"/>
          </w:tcPr>
          <w:p w:rsidR="00966CB4" w:rsidRPr="00D86787" w:rsidRDefault="00966CB4" w:rsidP="00F7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Работы дноуглубительные, работы по удалению скальных пород и илистых отложений и прочие строительные гидротехнические работы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42.91.20.150</w:t>
            </w:r>
          </w:p>
        </w:tc>
        <w:tc>
          <w:tcPr>
            <w:tcW w:w="7656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Работы подводные (проводимые водолазами, аквалангистами или с использованием прочих технологий) и различные гидротехнические работы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F7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42.91.20.190</w:t>
            </w:r>
          </w:p>
        </w:tc>
        <w:tc>
          <w:tcPr>
            <w:tcW w:w="7656" w:type="dxa"/>
          </w:tcPr>
          <w:p w:rsidR="00966CB4" w:rsidRPr="00D86787" w:rsidRDefault="00966CB4" w:rsidP="0075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и ремонтные, связанные с прочими водными сооружениями и работы по ремонту всех вышеуказанных сооружений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43.99.30.100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Работы свайные; работы по строительству фундаментов, кроме работ на объектах культурного наследия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43.99.40.130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Работы по укреплению фундаментов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46.49.23.000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писчебумажными и канцелярскими товарами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47.78.30.000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52.24.19.120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транспортные вспомогательные для грузового транспорта, не включенные в другие группировки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52.29.19.110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экспедированию грузов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52.29.20.000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56.10.11.111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ресторанов в сопровождении развлекательных программ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56.10.11.112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кафе с полным обслуживанием в сопровождении развлекательных программ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56.10.11.119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прочих предприятий питания с полным обслуживанием в сопровождении развлекательных программ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93.29.29.000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зрелищно-развлекательные, не включенные в другие группировки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58.14.11.190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Журналы печатные и периодические издания общего интереса прочие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58.14.12.000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Бизнес-журналы, профессиональные и академические журналы и периодические издания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58.14.19.000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Журналы печатные прочие и периодические издания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58.14.20.000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электронные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63.11.19.000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прочие по размещению и предоставлению инфраструктуры </w:t>
            </w:r>
            <w:r w:rsidRPr="00D8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F2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58.29.50.000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59.11.13.000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телевизионных программ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59.20.21.000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радиопрограмм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61.10.11.190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61.20.11.000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61.10.30.110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для целей передачи голосовой информации (IP-телефония)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61.10.30.120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документальной электросвязи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61.10.30.190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 прочие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61.20.20.000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операторов связи в сфере беспроводных телекоммуникаций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61.20.30.120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беспроводным телекоммуникационным сетям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61.20.41.000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узкополосному доступу к информационно-коммуникационной сети Интернет по беспроводным сетям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61.30.10.000</w:t>
            </w:r>
          </w:p>
        </w:tc>
        <w:tc>
          <w:tcPr>
            <w:tcW w:w="7656" w:type="dxa"/>
            <w:vAlign w:val="center"/>
          </w:tcPr>
          <w:p w:rsidR="00966CB4" w:rsidRPr="00D86787" w:rsidRDefault="00966CB4" w:rsidP="005A7F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спутниковой связи, кроме услуг для целей теле- и радиовещания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61.30.20.000</w:t>
            </w:r>
          </w:p>
        </w:tc>
        <w:tc>
          <w:tcPr>
            <w:tcW w:w="7656" w:type="dxa"/>
            <w:vAlign w:val="center"/>
          </w:tcPr>
          <w:p w:rsidR="00966CB4" w:rsidRPr="00D86787" w:rsidRDefault="00966CB4" w:rsidP="005A7F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спутниковой связи для целей телевизионного и радиовещания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61.90.10.130</w:t>
            </w:r>
          </w:p>
        </w:tc>
        <w:tc>
          <w:tcPr>
            <w:tcW w:w="7656" w:type="dxa"/>
            <w:vAlign w:val="center"/>
          </w:tcPr>
          <w:p w:rsidR="00966CB4" w:rsidRPr="00D86787" w:rsidRDefault="00966CB4" w:rsidP="005A7F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доступа к информационно-коммуникационной сети Интернет через сети, установленные между клиентом и провайдером услуг информационно-коммуникационной сети Интернет, не принадлежащие провайдеру услуг информационно-коммуникационной сети Интернет или не находящиеся под его контролем, такие как доступ к информационно-коммуникационной сети Интернет по телефонной линии и т.д.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E15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61.90.10.193</w:t>
            </w: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56" w:type="dxa"/>
            <w:vAlign w:val="center"/>
          </w:tcPr>
          <w:p w:rsidR="00966CB4" w:rsidRPr="00D86787" w:rsidRDefault="00966CB4" w:rsidP="005A7F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конференц-связи</w:t>
            </w:r>
            <w:proofErr w:type="gramEnd"/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телефонному каналу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62.01.11.000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62.02.30.000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63.11.12.000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в информационно-коммуникационной сети Интернет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63.11.30.000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73.11.19.000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рекламные прочие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64.19.21.000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кредитов финансовыми организациями юридическим лицам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64.19.30.000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посредничеству в денежно-кредитной сфере прочие, не включенные в другие группировки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69.20.10.000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77.11.10.000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77.39.19.119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прочих машин и оборудования научного и промышленного назначения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65.12.21.000</w:t>
            </w:r>
          </w:p>
        </w:tc>
        <w:tc>
          <w:tcPr>
            <w:tcW w:w="7656" w:type="dxa"/>
          </w:tcPr>
          <w:p w:rsidR="00966CB4" w:rsidRPr="00D86787" w:rsidRDefault="00966CB4" w:rsidP="0062644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65.12.29.000</w:t>
            </w:r>
          </w:p>
        </w:tc>
        <w:tc>
          <w:tcPr>
            <w:tcW w:w="7656" w:type="dxa"/>
          </w:tcPr>
          <w:p w:rsidR="00966CB4" w:rsidRPr="00D86787" w:rsidRDefault="00966CB4" w:rsidP="0062644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 автотранспортных средств прочие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65.12.90.000</w:t>
            </w:r>
          </w:p>
        </w:tc>
        <w:tc>
          <w:tcPr>
            <w:tcW w:w="7656" w:type="dxa"/>
          </w:tcPr>
          <w:p w:rsidR="00966CB4" w:rsidRPr="00D86787" w:rsidRDefault="00966CB4" w:rsidP="00626446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страхованию, кроме страхования жизни, прочие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68.10.14.000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покупке и продаже нежилых зданий и занимаемых ими земельных участков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69.10.12.000</w:t>
            </w:r>
          </w:p>
        </w:tc>
        <w:tc>
          <w:tcPr>
            <w:tcW w:w="7656" w:type="dxa"/>
            <w:vAlign w:val="center"/>
          </w:tcPr>
          <w:p w:rsidR="00966CB4" w:rsidRPr="00D86787" w:rsidRDefault="00966CB4" w:rsidP="005A7F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69.10.14.000</w:t>
            </w:r>
          </w:p>
        </w:tc>
        <w:tc>
          <w:tcPr>
            <w:tcW w:w="7656" w:type="dxa"/>
            <w:vAlign w:val="center"/>
          </w:tcPr>
          <w:p w:rsidR="00966CB4" w:rsidRPr="00D86787" w:rsidRDefault="00966CB4" w:rsidP="005A7F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юридическим консультациям и представительству в судебных процедурах в связи с гражданским правом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69.10.16.000</w:t>
            </w:r>
          </w:p>
        </w:tc>
        <w:tc>
          <w:tcPr>
            <w:tcW w:w="7656" w:type="dxa"/>
            <w:vAlign w:val="center"/>
          </w:tcPr>
          <w:p w:rsidR="00966CB4" w:rsidRPr="00D86787" w:rsidRDefault="00966CB4" w:rsidP="005A7F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нотариусов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69.10.19.000</w:t>
            </w:r>
          </w:p>
        </w:tc>
        <w:tc>
          <w:tcPr>
            <w:tcW w:w="7656" w:type="dxa"/>
            <w:vAlign w:val="center"/>
          </w:tcPr>
          <w:p w:rsidR="00966CB4" w:rsidRPr="00D86787" w:rsidRDefault="00966CB4" w:rsidP="005A7F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юридические прочие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71.12.20.110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заказчика-застройщика, генерального подрядчика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71.12.20.190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руководству строительными проектами прочие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71.12.31.000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геологические и геофизические консультативные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71.12.34.110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в области землеустройства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71.12.34.120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в области изучения земной поверхности, кроме услуг в области землеустройства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2F2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71.12.35.110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в области кадастровой деятельности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2F2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71.12.35.120</w:t>
            </w:r>
          </w:p>
        </w:tc>
        <w:tc>
          <w:tcPr>
            <w:tcW w:w="7656" w:type="dxa"/>
          </w:tcPr>
          <w:p w:rsidR="00966CB4" w:rsidRPr="00D86787" w:rsidRDefault="00966CB4" w:rsidP="002F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в области картографии, кроме услуг в области кадастровой деятельности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74.20.22.000</w:t>
            </w:r>
          </w:p>
        </w:tc>
        <w:tc>
          <w:tcPr>
            <w:tcW w:w="7656" w:type="dxa"/>
            <w:vAlign w:val="center"/>
          </w:tcPr>
          <w:p w:rsidR="00966CB4" w:rsidRPr="00D86787" w:rsidRDefault="00966CB4" w:rsidP="005A7F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фотографии для рекламы и аналогичных целей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74.20.23.000</w:t>
            </w:r>
          </w:p>
        </w:tc>
        <w:tc>
          <w:tcPr>
            <w:tcW w:w="7656" w:type="dxa"/>
            <w:vAlign w:val="center"/>
          </w:tcPr>
          <w:p w:rsidR="00966CB4" w:rsidRPr="00D86787" w:rsidRDefault="00966CB4" w:rsidP="005A7F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фото- и видеосъемки событий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74.30.11.000</w:t>
            </w:r>
          </w:p>
        </w:tc>
        <w:tc>
          <w:tcPr>
            <w:tcW w:w="7656" w:type="dxa"/>
            <w:vAlign w:val="center"/>
          </w:tcPr>
          <w:p w:rsidR="00966CB4" w:rsidRPr="00D86787" w:rsidRDefault="00966CB4" w:rsidP="005A7F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письменному переводу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74.30.12.000</w:t>
            </w:r>
          </w:p>
        </w:tc>
        <w:tc>
          <w:tcPr>
            <w:tcW w:w="7656" w:type="dxa"/>
            <w:vAlign w:val="center"/>
          </w:tcPr>
          <w:p w:rsidR="00966CB4" w:rsidRPr="00D86787" w:rsidRDefault="00966CB4" w:rsidP="005A7F5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устному переводу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74.90.12.121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установлению рыночной или иной стоимости отдельных материальных объектов (вещей)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74.90.13.000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консультационные в области окружающей среды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79.11.23.000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бронированию туристических поездок с полным обслуживанием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79.90.20.000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экскурсионные туристические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90.04.10.110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концертных залов, театров, оперных зданий, мюзик-холлов, включая услуги билетных касс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81.22.12.000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специализированные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82.30.11.000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85.42.19.900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по профессиональному обучению прочие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86.21.10.190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86.90.19.110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организаций санитарно-эпидемиологической службы</w:t>
            </w:r>
          </w:p>
        </w:tc>
      </w:tr>
      <w:tr w:rsidR="00966CB4" w:rsidRPr="00D86787" w:rsidTr="00966CB4">
        <w:trPr>
          <w:trHeight w:val="289"/>
        </w:trPr>
        <w:tc>
          <w:tcPr>
            <w:tcW w:w="2098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b/>
                <w:sz w:val="24"/>
                <w:szCs w:val="24"/>
              </w:rPr>
              <w:t>88.99.19.000</w:t>
            </w:r>
          </w:p>
        </w:tc>
        <w:tc>
          <w:tcPr>
            <w:tcW w:w="7656" w:type="dxa"/>
          </w:tcPr>
          <w:p w:rsidR="00966CB4" w:rsidRPr="00D86787" w:rsidRDefault="00966CB4" w:rsidP="005A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87">
              <w:rPr>
                <w:rFonts w:ascii="Times New Roman" w:hAnsi="Times New Roman" w:cs="Times New Roman"/>
                <w:sz w:val="24"/>
                <w:szCs w:val="24"/>
              </w:rPr>
              <w:t>Услуги социальные без обеспечения проживания прочие, не включенные в другие группировки</w:t>
            </w:r>
          </w:p>
        </w:tc>
      </w:tr>
    </w:tbl>
    <w:p w:rsidR="00C96E6E" w:rsidRPr="00505076" w:rsidRDefault="00C96E6E" w:rsidP="00C96E6E"/>
    <w:p w:rsidR="00C96E6E" w:rsidRPr="00505076" w:rsidRDefault="00C96E6E" w:rsidP="00C96E6E"/>
    <w:p w:rsidR="00C96E6E" w:rsidRPr="00505076" w:rsidRDefault="00C96E6E" w:rsidP="00C96E6E"/>
    <w:p w:rsidR="0082702B" w:rsidRPr="00D86787" w:rsidRDefault="00C96E6E" w:rsidP="00C96E6E">
      <w:pPr>
        <w:tabs>
          <w:tab w:val="left" w:pos="1410"/>
        </w:tabs>
        <w:rPr>
          <w:sz w:val="24"/>
          <w:szCs w:val="24"/>
        </w:rPr>
      </w:pPr>
      <w:r w:rsidRPr="00505076">
        <w:tab/>
      </w:r>
    </w:p>
    <w:sectPr w:rsidR="0082702B" w:rsidRPr="00D86787" w:rsidSect="0084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1F5A"/>
    <w:multiLevelType w:val="hybridMultilevel"/>
    <w:tmpl w:val="E800D4D4"/>
    <w:lvl w:ilvl="0" w:tplc="B00C49B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3405F"/>
    <w:multiLevelType w:val="hybridMultilevel"/>
    <w:tmpl w:val="06AC6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2B"/>
    <w:rsid w:val="000243D5"/>
    <w:rsid w:val="000309C3"/>
    <w:rsid w:val="00035FCD"/>
    <w:rsid w:val="000754BC"/>
    <w:rsid w:val="00080EA7"/>
    <w:rsid w:val="000A75BE"/>
    <w:rsid w:val="000B18D1"/>
    <w:rsid w:val="000C5F0E"/>
    <w:rsid w:val="000D2BF4"/>
    <w:rsid w:val="000D31A5"/>
    <w:rsid w:val="000D46C9"/>
    <w:rsid w:val="00104AA6"/>
    <w:rsid w:val="00124D39"/>
    <w:rsid w:val="001466CE"/>
    <w:rsid w:val="00162E8B"/>
    <w:rsid w:val="00183AD4"/>
    <w:rsid w:val="00193E84"/>
    <w:rsid w:val="001B2CF5"/>
    <w:rsid w:val="001E7C15"/>
    <w:rsid w:val="0023165E"/>
    <w:rsid w:val="00233915"/>
    <w:rsid w:val="00245041"/>
    <w:rsid w:val="00253352"/>
    <w:rsid w:val="002634BD"/>
    <w:rsid w:val="00264698"/>
    <w:rsid w:val="00293C6F"/>
    <w:rsid w:val="002A1B2D"/>
    <w:rsid w:val="002C2D3C"/>
    <w:rsid w:val="002E4444"/>
    <w:rsid w:val="002E779C"/>
    <w:rsid w:val="002F2AD4"/>
    <w:rsid w:val="00300276"/>
    <w:rsid w:val="00312D0A"/>
    <w:rsid w:val="00340EA6"/>
    <w:rsid w:val="00342D9B"/>
    <w:rsid w:val="00360A0E"/>
    <w:rsid w:val="00362A20"/>
    <w:rsid w:val="0039559C"/>
    <w:rsid w:val="00397E49"/>
    <w:rsid w:val="003C1E0A"/>
    <w:rsid w:val="003D636A"/>
    <w:rsid w:val="00416BBD"/>
    <w:rsid w:val="004271AB"/>
    <w:rsid w:val="00441050"/>
    <w:rsid w:val="00447CFA"/>
    <w:rsid w:val="00451D20"/>
    <w:rsid w:val="0045275E"/>
    <w:rsid w:val="00476CCA"/>
    <w:rsid w:val="004A1372"/>
    <w:rsid w:val="004E0678"/>
    <w:rsid w:val="00501178"/>
    <w:rsid w:val="00505076"/>
    <w:rsid w:val="00506ACB"/>
    <w:rsid w:val="00512A94"/>
    <w:rsid w:val="00515C44"/>
    <w:rsid w:val="005324C0"/>
    <w:rsid w:val="00554D4A"/>
    <w:rsid w:val="005A1E02"/>
    <w:rsid w:val="005A7F50"/>
    <w:rsid w:val="005B7B9E"/>
    <w:rsid w:val="005C128A"/>
    <w:rsid w:val="005C5CE5"/>
    <w:rsid w:val="005C5EAC"/>
    <w:rsid w:val="005D1C3A"/>
    <w:rsid w:val="005E28CF"/>
    <w:rsid w:val="005F218F"/>
    <w:rsid w:val="00607CEC"/>
    <w:rsid w:val="00621FC8"/>
    <w:rsid w:val="00624140"/>
    <w:rsid w:val="00626446"/>
    <w:rsid w:val="00636A16"/>
    <w:rsid w:val="006433A0"/>
    <w:rsid w:val="00651DF7"/>
    <w:rsid w:val="006721C9"/>
    <w:rsid w:val="00674EAC"/>
    <w:rsid w:val="00697DD5"/>
    <w:rsid w:val="006B3E64"/>
    <w:rsid w:val="006B5853"/>
    <w:rsid w:val="006D6AEF"/>
    <w:rsid w:val="00700245"/>
    <w:rsid w:val="007270BF"/>
    <w:rsid w:val="00733506"/>
    <w:rsid w:val="00736150"/>
    <w:rsid w:val="007524D0"/>
    <w:rsid w:val="007858A4"/>
    <w:rsid w:val="007A6994"/>
    <w:rsid w:val="007B199A"/>
    <w:rsid w:val="007D5CCE"/>
    <w:rsid w:val="007E1881"/>
    <w:rsid w:val="007E30A7"/>
    <w:rsid w:val="0082702B"/>
    <w:rsid w:val="0082795C"/>
    <w:rsid w:val="00843EFD"/>
    <w:rsid w:val="00850368"/>
    <w:rsid w:val="00857FC4"/>
    <w:rsid w:val="00872541"/>
    <w:rsid w:val="00885441"/>
    <w:rsid w:val="008B638F"/>
    <w:rsid w:val="008C3B23"/>
    <w:rsid w:val="008C6BC6"/>
    <w:rsid w:val="008E0110"/>
    <w:rsid w:val="008F5C9E"/>
    <w:rsid w:val="008F5DAD"/>
    <w:rsid w:val="009518E9"/>
    <w:rsid w:val="00952510"/>
    <w:rsid w:val="00966CB4"/>
    <w:rsid w:val="00975245"/>
    <w:rsid w:val="00982DC1"/>
    <w:rsid w:val="009C22AA"/>
    <w:rsid w:val="009C4321"/>
    <w:rsid w:val="009D35FA"/>
    <w:rsid w:val="009D4703"/>
    <w:rsid w:val="009D4931"/>
    <w:rsid w:val="009E19F5"/>
    <w:rsid w:val="009E41B6"/>
    <w:rsid w:val="009F34AC"/>
    <w:rsid w:val="00A03FBF"/>
    <w:rsid w:val="00A22C86"/>
    <w:rsid w:val="00A41E99"/>
    <w:rsid w:val="00A5086F"/>
    <w:rsid w:val="00A83531"/>
    <w:rsid w:val="00A85233"/>
    <w:rsid w:val="00A95900"/>
    <w:rsid w:val="00AC0D36"/>
    <w:rsid w:val="00AC40AF"/>
    <w:rsid w:val="00AF12F3"/>
    <w:rsid w:val="00AF7C8B"/>
    <w:rsid w:val="00B03C54"/>
    <w:rsid w:val="00B22B68"/>
    <w:rsid w:val="00B364D3"/>
    <w:rsid w:val="00B56699"/>
    <w:rsid w:val="00B63737"/>
    <w:rsid w:val="00B81508"/>
    <w:rsid w:val="00BA1A24"/>
    <w:rsid w:val="00BB3917"/>
    <w:rsid w:val="00BF132E"/>
    <w:rsid w:val="00BF4908"/>
    <w:rsid w:val="00C104EC"/>
    <w:rsid w:val="00C12640"/>
    <w:rsid w:val="00C17FE2"/>
    <w:rsid w:val="00C33EC7"/>
    <w:rsid w:val="00C5509D"/>
    <w:rsid w:val="00C552E5"/>
    <w:rsid w:val="00C86B43"/>
    <w:rsid w:val="00C96E6E"/>
    <w:rsid w:val="00CC1583"/>
    <w:rsid w:val="00CF24C1"/>
    <w:rsid w:val="00D208E3"/>
    <w:rsid w:val="00D210A3"/>
    <w:rsid w:val="00D33C8B"/>
    <w:rsid w:val="00D35730"/>
    <w:rsid w:val="00D36323"/>
    <w:rsid w:val="00D6235B"/>
    <w:rsid w:val="00D703ED"/>
    <w:rsid w:val="00D77B9E"/>
    <w:rsid w:val="00D86787"/>
    <w:rsid w:val="00DA037D"/>
    <w:rsid w:val="00DB7944"/>
    <w:rsid w:val="00DD4A78"/>
    <w:rsid w:val="00DE1FF2"/>
    <w:rsid w:val="00DE2EDE"/>
    <w:rsid w:val="00DF0796"/>
    <w:rsid w:val="00DF2D8B"/>
    <w:rsid w:val="00DF728D"/>
    <w:rsid w:val="00E13548"/>
    <w:rsid w:val="00E15183"/>
    <w:rsid w:val="00E21530"/>
    <w:rsid w:val="00E36FA9"/>
    <w:rsid w:val="00E61EB7"/>
    <w:rsid w:val="00E91E7F"/>
    <w:rsid w:val="00E968E6"/>
    <w:rsid w:val="00EA3F75"/>
    <w:rsid w:val="00EA4989"/>
    <w:rsid w:val="00EB2163"/>
    <w:rsid w:val="00ED2507"/>
    <w:rsid w:val="00F1695F"/>
    <w:rsid w:val="00F26333"/>
    <w:rsid w:val="00F7491D"/>
    <w:rsid w:val="00F851A9"/>
    <w:rsid w:val="00FA5F81"/>
    <w:rsid w:val="00FB3EEC"/>
    <w:rsid w:val="00FD0B30"/>
    <w:rsid w:val="00FD56B2"/>
    <w:rsid w:val="00FE2424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67DC7-B9BB-44B9-92D6-1E2A87F8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E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6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Дубик Анастасия Игоревна</dc:creator>
  <cp:keywords/>
  <dc:description/>
  <cp:lastModifiedBy>Дубик Анастасия Игоревна</cp:lastModifiedBy>
  <cp:revision>61</cp:revision>
  <dcterms:created xsi:type="dcterms:W3CDTF">2022-08-31T08:18:00Z</dcterms:created>
  <dcterms:modified xsi:type="dcterms:W3CDTF">2022-09-16T12:01:00Z</dcterms:modified>
</cp:coreProperties>
</file>